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3" w:rsidRPr="00964869" w:rsidRDefault="00441D83" w:rsidP="00441D83">
      <w:pPr>
        <w:shd w:val="clear" w:color="auto" w:fill="FFFFFF"/>
        <w:spacing w:after="0" w:line="5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2"/>
          <w:szCs w:val="32"/>
          <w:lang w:eastAsia="ru-RU"/>
        </w:rPr>
      </w:pPr>
      <w:bookmarkStart w:id="0" w:name="_GoBack"/>
      <w:bookmarkEnd w:id="0"/>
      <w:r w:rsidRPr="00964869"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2"/>
          <w:szCs w:val="32"/>
          <w:lang w:eastAsia="ru-RU"/>
        </w:rPr>
        <w:t>ПОВЕДЕНИЕ НА ВОДЕ В ЛЕТНЕЕ ВРЕМЯ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Купайтесь только в специально отведенных местах, на оборудованных пляжах,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где в случае беды вам помогут спасатели. В непроверенном водоеме могут быть водовороты, глубокие ямы, густые водоросли, холодные ключи, коряги, сильное течение, захламленное дно, что может привести к травме, а ныряние - к гибели.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купайтесь в состоянии алкогольного опьянения.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Это основная причина гибели</w:t>
      </w:r>
      <w:r w:rsidR="009648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людей на воде.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подплывайте к близко идущим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(стоящим на якоре, у причалов) судам, катерам, лодкам, плотам, не ныряйте под них: вас может затянуть под днище, винты, ударить бортом, захлестнуть волной.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Соблюдайте правила пользования лодками и другими плавательными средствами: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перегружайте их, не раскачивайте, не прыгайте с них в воду. Залезть в лодку надо со стороны носа или кормы, чтобы не опрокинуть ее. Помните, что кто-то из находящихся в лодке может не уметь плавать.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пользуйтесь надувными матрацами, камерами, досками, если не умеете плавать.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Даже слабый ветер способен унести их далеко от берега.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Если не умеешь плавать, заходи в воду только по пояс.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7. Не заплывайте за буйки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допускайте шалостей на воде,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связанных с нырянием и захватом купающихся, не балуйтесь на воде, не пугайте других.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подавайте ложных сигналов бедствия.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10. Не купайтесь в одиночку в вечернее и ночное время суток.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темноте вы можете потерять ориентацию и заплыть слишком далеко от берега, вас могут не заметить с идущего судна, ночью простой испуг превращается в панический страх - первую причину утопления.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Одной из опасностей для жизни человека, находящегося в воде, является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переохлаждение организма,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результате чего в нем начинаются необратимые процессы, и человек погибает даже на мелководье. Купаться рекомендуется при температуре воды не ниже +18 С, а воздуха +20 С. Купаться можно не более 3-5 раз подряд по 10-15 минут.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рекомендуется купаться раньше, чем через 1,5-2 часа после еды.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Купание детей должно проходить только под контролем взрослых!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ЕСЛИ: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воде случились судороги: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свело руки или ноги. Не теряйтесь, старайтесь удержаться на поверхности воды, плывя на спине. Энергично разотрите сведенную мышцу. Если на берегу есть люди, не стесняйтесь позвать их на помощь.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Случайно хлебнули воды.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Остановитесь, приподнимите голову над водой и откашляйтесь. Энергичные движения руками и ногами помогут держаться вертикально в воде, а потом приплыть к берегу.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Попав в водоворот,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наберите побольше воздуха в легкие. Погрузитесь в воду и сделайте сильный рывок в сторону по течению, всплывайте на поверхность.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Запутавшись в водорослях,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делайте резких движений и рывков. Лягте на спину, и постарайтесь мягкими, спокойными движениями выплыть в ту сторону, откуда приплыли. Если это не поможет, нужно подтянуть ноги к животу и осторожно освободиться от водорослей руками.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5). </w:t>
      </w:r>
      <w:r w:rsidRPr="00441D83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Попав в сильное течение,</w:t>
      </w: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теряйтесь, не плывите против потока. Плывите по течению, постепенно смещаясь к берегу.</w:t>
      </w:r>
    </w:p>
    <w:p w:rsidR="00441D83" w:rsidRPr="00441D83" w:rsidRDefault="00441D83" w:rsidP="00441D83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1D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C602F" w:rsidRDefault="000C602F"/>
    <w:sectPr w:rsidR="000C602F" w:rsidSect="00964869">
      <w:pgSz w:w="11906" w:h="16838"/>
      <w:pgMar w:top="1134" w:right="1274" w:bottom="1134" w:left="1276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3"/>
    <w:rsid w:val="000C602F"/>
    <w:rsid w:val="00441D83"/>
    <w:rsid w:val="005D34DA"/>
    <w:rsid w:val="00964869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0695-938C-42EF-886E-B83F522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2F"/>
  </w:style>
  <w:style w:type="paragraph" w:styleId="1">
    <w:name w:val="heading 1"/>
    <w:basedOn w:val="a"/>
    <w:link w:val="10"/>
    <w:uiPriority w:val="9"/>
    <w:qFormat/>
    <w:rsid w:val="0044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1</cp:lastModifiedBy>
  <cp:revision>2</cp:revision>
  <cp:lastPrinted>2013-02-27T13:10:00Z</cp:lastPrinted>
  <dcterms:created xsi:type="dcterms:W3CDTF">2016-03-16T06:26:00Z</dcterms:created>
  <dcterms:modified xsi:type="dcterms:W3CDTF">2016-03-16T06:26:00Z</dcterms:modified>
</cp:coreProperties>
</file>